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EBED9" w14:textId="7812242D" w:rsidR="005D3C43" w:rsidRDefault="005D3C43" w:rsidP="005D3C43">
      <w:pPr>
        <w:jc w:val="center"/>
        <w:rPr>
          <w:b/>
        </w:rPr>
      </w:pPr>
      <w:bookmarkStart w:id="0" w:name="_Hlk7371935"/>
      <w:r w:rsidRPr="005D3C43">
        <w:rPr>
          <w:b/>
        </w:rPr>
        <w:t>7 - Анкета для промышленного предприятия</w:t>
      </w:r>
    </w:p>
    <w:p w14:paraId="6B02BE86" w14:textId="77777777" w:rsidR="005D3C43" w:rsidRPr="005D3C43" w:rsidRDefault="005D3C43" w:rsidP="005D3C43">
      <w:pPr>
        <w:jc w:val="center"/>
        <w:rPr>
          <w:b/>
        </w:rPr>
      </w:pPr>
    </w:p>
    <w:p w14:paraId="05332F86" w14:textId="35C80118" w:rsidR="005D3C43" w:rsidRDefault="005D3C43" w:rsidP="005D3C43">
      <w:r>
        <w:t xml:space="preserve">Постарайтесь как можно подробнее ответить на все вопросы 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17B2DB4F" w14:textId="77777777" w:rsidR="005D3C43" w:rsidRDefault="005D3C43" w:rsidP="005D3C43"/>
    <w:p w14:paraId="43941EF2" w14:textId="506920BD" w:rsidR="005D3C43" w:rsidRDefault="005D3C43" w:rsidP="005D3C43">
      <w:pPr>
        <w:ind w:firstLine="0"/>
        <w:rPr>
          <w:b/>
        </w:rPr>
      </w:pPr>
      <w:bookmarkStart w:id="1" w:name="_GoBack"/>
      <w:r>
        <w:rPr>
          <w:b/>
        </w:rPr>
        <w:t>Для выставления счета необходим</w:t>
      </w:r>
      <w:r w:rsidR="00502058">
        <w:rPr>
          <w:b/>
        </w:rPr>
        <w:t xml:space="preserve">ы </w:t>
      </w:r>
      <w:r>
        <w:rPr>
          <w:b/>
        </w:rPr>
        <w:t>Ваши реквизиты компании</w:t>
      </w:r>
      <w:r w:rsidR="00502058">
        <w:rPr>
          <w:b/>
        </w:rPr>
        <w:t xml:space="preserve">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02058" w14:paraId="1E049876" w14:textId="77777777" w:rsidTr="00502058">
        <w:tc>
          <w:tcPr>
            <w:tcW w:w="9345" w:type="dxa"/>
          </w:tcPr>
          <w:p w14:paraId="2BB01AE5" w14:textId="77777777" w:rsidR="00502058" w:rsidRDefault="00502058" w:rsidP="004810CF">
            <w:pPr>
              <w:ind w:firstLine="0"/>
            </w:pPr>
          </w:p>
        </w:tc>
      </w:tr>
      <w:bookmarkEnd w:id="1"/>
    </w:tbl>
    <w:p w14:paraId="107363CA" w14:textId="77777777" w:rsidR="005D3C43" w:rsidRDefault="005D3C43" w:rsidP="004810CF"/>
    <w:p w14:paraId="4FA8EB7C" w14:textId="6354078C" w:rsidR="004810CF" w:rsidRDefault="004810CF" w:rsidP="004810CF">
      <w:r w:rsidRPr="004810CF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0A071A4" w14:textId="77777777" w:rsidTr="005D3C43">
        <w:tc>
          <w:tcPr>
            <w:tcW w:w="9345" w:type="dxa"/>
          </w:tcPr>
          <w:p w14:paraId="6C6A99F0" w14:textId="77777777" w:rsidR="005D3C43" w:rsidRDefault="005D3C43" w:rsidP="004810CF">
            <w:pPr>
              <w:ind w:firstLine="0"/>
            </w:pPr>
          </w:p>
        </w:tc>
      </w:tr>
    </w:tbl>
    <w:p w14:paraId="29B28337" w14:textId="77777777" w:rsidR="005D3C43" w:rsidRPr="004810CF" w:rsidRDefault="005D3C43" w:rsidP="004810CF"/>
    <w:p w14:paraId="1E5ECF9D" w14:textId="77777777" w:rsidR="004810CF" w:rsidRPr="004810CF" w:rsidRDefault="004810CF" w:rsidP="004810CF">
      <w:r w:rsidRPr="004810CF"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208997A3" w14:textId="77777777" w:rsidTr="005D3C43">
        <w:tc>
          <w:tcPr>
            <w:tcW w:w="9345" w:type="dxa"/>
          </w:tcPr>
          <w:p w14:paraId="149E860F" w14:textId="77777777" w:rsidR="005D3C43" w:rsidRDefault="005D3C43">
            <w:pPr>
              <w:ind w:firstLine="0"/>
            </w:pPr>
          </w:p>
        </w:tc>
      </w:tr>
    </w:tbl>
    <w:p w14:paraId="69E3546B" w14:textId="17A28DB4" w:rsidR="00522426" w:rsidRDefault="00522426"/>
    <w:p w14:paraId="5222FCF2" w14:textId="77777777" w:rsidR="0098714E" w:rsidRDefault="0098714E"/>
    <w:p w14:paraId="4A267C28" w14:textId="598B05CE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4B569572" w14:textId="77777777" w:rsidTr="005D3C43">
        <w:tc>
          <w:tcPr>
            <w:tcW w:w="9345" w:type="dxa"/>
          </w:tcPr>
          <w:p w14:paraId="5CC6A28B" w14:textId="77777777" w:rsidR="005D3C43" w:rsidRDefault="005D3C43" w:rsidP="0098714E">
            <w:pPr>
              <w:ind w:firstLine="0"/>
            </w:pPr>
          </w:p>
        </w:tc>
      </w:tr>
    </w:tbl>
    <w:p w14:paraId="456A9583" w14:textId="77777777" w:rsidR="005D3C43" w:rsidRDefault="005D3C43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135F1FF1" w14:textId="77777777" w:rsidTr="005D3C43">
        <w:tc>
          <w:tcPr>
            <w:tcW w:w="9345" w:type="dxa"/>
          </w:tcPr>
          <w:p w14:paraId="0182D62D" w14:textId="77777777" w:rsidR="005D3C43" w:rsidRDefault="005D3C43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06E2B5F8" w:rsidR="0098714E" w:rsidRDefault="0098714E">
      <w:r>
        <w:t>Специфика выполняемых операций с ДМ и ДК.</w:t>
      </w:r>
    </w:p>
    <w:p w14:paraId="426B9BF2" w14:textId="4F605FA7" w:rsidR="0098714E" w:rsidRDefault="0098714E">
      <w:r>
        <w:t>Какие ДМ и ДК и в каком виде используются, например:</w:t>
      </w:r>
    </w:p>
    <w:p w14:paraId="3F4269BA" w14:textId="5FA88882" w:rsidR="0098714E" w:rsidRDefault="0098714E">
      <w:r>
        <w:t>- Сырьевые ДМ в виде слитков и гранул</w:t>
      </w:r>
    </w:p>
    <w:p w14:paraId="5F89D5CA" w14:textId="3EC03428" w:rsidR="0098714E" w:rsidRDefault="0098714E">
      <w:r>
        <w:t xml:space="preserve">- </w:t>
      </w:r>
      <w:r w:rsidR="004810CF">
        <w:t>С</w:t>
      </w:r>
      <w:r>
        <w:t>плавы</w:t>
      </w:r>
    </w:p>
    <w:p w14:paraId="6E9DB447" w14:textId="5D9BF9BB" w:rsidR="00981471" w:rsidRDefault="00981471">
      <w:r>
        <w:t>- Контакты</w:t>
      </w:r>
    </w:p>
    <w:p w14:paraId="663BECC8" w14:textId="2C347115" w:rsidR="0098714E" w:rsidRDefault="0098714E">
      <w:r>
        <w:t>- Аноды, соли для участка гальваники</w:t>
      </w:r>
    </w:p>
    <w:p w14:paraId="79A108AF" w14:textId="46F84D74" w:rsidR="0098714E" w:rsidRDefault="0098714E">
      <w:r>
        <w:t>- Серебросодержащие припои</w:t>
      </w:r>
      <w:r w:rsidR="00503226">
        <w:t xml:space="preserve">, </w:t>
      </w:r>
      <w:r w:rsidR="00981471">
        <w:t xml:space="preserve">проволока, </w:t>
      </w:r>
      <w:r w:rsidR="00503226">
        <w:t>пасты</w:t>
      </w:r>
    </w:p>
    <w:p w14:paraId="15F8E365" w14:textId="13D56850" w:rsidR="0098714E" w:rsidRDefault="0098714E">
      <w:r>
        <w:t>- Платиновая лабораторная посуда</w:t>
      </w:r>
    </w:p>
    <w:p w14:paraId="7D0F7D68" w14:textId="607D4D46" w:rsidR="0098714E" w:rsidRDefault="0098714E">
      <w:r>
        <w:t>- Платинородиевые термопары и термометры сопротивления</w:t>
      </w:r>
    </w:p>
    <w:p w14:paraId="420A68B2" w14:textId="3211B2BD" w:rsidR="0098714E" w:rsidRDefault="0098714E">
      <w:r>
        <w:t xml:space="preserve">- </w:t>
      </w:r>
      <w:r w:rsidR="00FF48DE">
        <w:t>Покупные комплектующие изделия (радиоэлементы)</w:t>
      </w:r>
    </w:p>
    <w:p w14:paraId="6C02D320" w14:textId="3B1C1B19" w:rsidR="00FF48DE" w:rsidRDefault="00FF48DE">
      <w:r>
        <w:t>- П</w:t>
      </w:r>
      <w:r w:rsidRPr="00FF48DE">
        <w:t>рибор</w:t>
      </w:r>
      <w:r>
        <w:t>ы</w:t>
      </w:r>
      <w:r w:rsidRPr="00FF48DE">
        <w:t>, оборудование, технологическ</w:t>
      </w:r>
      <w:r>
        <w:t>ое</w:t>
      </w:r>
      <w:r w:rsidRPr="00FF48DE">
        <w:t xml:space="preserve"> и производственн</w:t>
      </w:r>
      <w:r>
        <w:t>ое</w:t>
      </w:r>
      <w:r w:rsidRPr="00FF48DE">
        <w:t xml:space="preserve"> оснащение, </w:t>
      </w:r>
      <w:r>
        <w:t xml:space="preserve">содержащее ДМ </w:t>
      </w:r>
    </w:p>
    <w:p w14:paraId="404857A9" w14:textId="2C4FC376" w:rsidR="009C453F" w:rsidRDefault="009C453F">
      <w:r>
        <w:t xml:space="preserve">- Кабельная продукция, </w:t>
      </w:r>
      <w:proofErr w:type="spellStart"/>
      <w:r>
        <w:t>кинофоторентгенматериалы</w:t>
      </w:r>
      <w:proofErr w:type="spellEnd"/>
    </w:p>
    <w:p w14:paraId="0B0A5EBC" w14:textId="13ABFA08" w:rsidR="009C453F" w:rsidRDefault="009C453F">
      <w:r>
        <w:t>- Лом и отходы ДМ (ЛОДМ)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3070BE6A" w14:textId="77777777" w:rsidTr="005D3C43">
        <w:tc>
          <w:tcPr>
            <w:tcW w:w="9345" w:type="dxa"/>
          </w:tcPr>
          <w:p w14:paraId="217F6C76" w14:textId="77777777" w:rsidR="005D3C43" w:rsidRDefault="005D3C43">
            <w:pPr>
              <w:ind w:firstLine="0"/>
            </w:pPr>
          </w:p>
        </w:tc>
      </w:tr>
    </w:tbl>
    <w:p w14:paraId="407979AB" w14:textId="77777777" w:rsidR="00FF48DE" w:rsidRDefault="00FF48DE"/>
    <w:p w14:paraId="2BA1AAF5" w14:textId="57E8102E" w:rsidR="0098714E" w:rsidRDefault="0098714E"/>
    <w:p w14:paraId="7CC1913E" w14:textId="582CAF34" w:rsidR="00FF48DE" w:rsidRDefault="00FF48DE">
      <w:r>
        <w:t>Основные процессы расходования (использования) ДМ и ДК, например:</w:t>
      </w:r>
    </w:p>
    <w:p w14:paraId="5F3D82D7" w14:textId="106E2F94" w:rsidR="00FF48DE" w:rsidRDefault="00FF48DE">
      <w:r>
        <w:t xml:space="preserve">- Производство промышленной продукции с использованием ДМ и ДК (описать техпроцессы расходования ДМ: золотая и серебряная гальваника, вакуумное напыление, расходование серебросодержащих припоев, расходование ПКИ с обрезкой выводов, </w:t>
      </w:r>
      <w:r w:rsidR="00843034">
        <w:t xml:space="preserve">расходование серебросодержащих </w:t>
      </w:r>
      <w:proofErr w:type="spellStart"/>
      <w:r w:rsidR="00843034">
        <w:t>кинофоторентгенматериалов</w:t>
      </w:r>
      <w:proofErr w:type="spellEnd"/>
      <w:r w:rsidR="00843034">
        <w:t xml:space="preserve"> и т.д. – подробнее)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4020CAE2" w14:textId="77777777" w:rsidTr="005D3C43">
        <w:tc>
          <w:tcPr>
            <w:tcW w:w="9345" w:type="dxa"/>
          </w:tcPr>
          <w:p w14:paraId="09DEB70B" w14:textId="77777777" w:rsidR="005D3C43" w:rsidRDefault="005D3C43">
            <w:pPr>
              <w:ind w:firstLine="0"/>
            </w:pPr>
          </w:p>
        </w:tc>
      </w:tr>
    </w:tbl>
    <w:p w14:paraId="7B552236" w14:textId="399BC092" w:rsidR="00522426" w:rsidRDefault="00522426"/>
    <w:p w14:paraId="273782D3" w14:textId="77777777" w:rsidR="0098714E" w:rsidRDefault="0098714E"/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6E803B6C" w14:textId="4B5DC895" w:rsidR="00522426" w:rsidRDefault="0098714E">
      <w:r>
        <w:t xml:space="preserve">- </w:t>
      </w:r>
      <w:r w:rsidR="00522426">
        <w:t>Главный инженер</w:t>
      </w:r>
    </w:p>
    <w:p w14:paraId="41B822F0" w14:textId="50C35ED6" w:rsidR="00522426" w:rsidRDefault="0098714E">
      <w:r>
        <w:t xml:space="preserve">- </w:t>
      </w:r>
      <w:r w:rsidR="00522426">
        <w:t>Главный технолог</w:t>
      </w:r>
    </w:p>
    <w:p w14:paraId="3E406424" w14:textId="6B722633" w:rsidR="00522426" w:rsidRDefault="0098714E">
      <w:r>
        <w:t xml:space="preserve">- </w:t>
      </w:r>
      <w:r w:rsidR="00522426">
        <w:t>Главный метролог</w:t>
      </w:r>
    </w:p>
    <w:p w14:paraId="5C047C74" w14:textId="65DA6886" w:rsidR="00522426" w:rsidRDefault="0098714E">
      <w:r>
        <w:t xml:space="preserve">- </w:t>
      </w:r>
      <w:r w:rsidR="00522426">
        <w:t>Главный механик</w:t>
      </w:r>
    </w:p>
    <w:p w14:paraId="06E8DA57" w14:textId="437A4339" w:rsidR="000A6978" w:rsidRDefault="000A6978">
      <w:r>
        <w:t>- Главный энергетик</w:t>
      </w:r>
    </w:p>
    <w:p w14:paraId="670A1B5C" w14:textId="1971CEF6" w:rsidR="000A6978" w:rsidRDefault="000A6978">
      <w:r>
        <w:t>- Начальник подразделения</w:t>
      </w:r>
    </w:p>
    <w:p w14:paraId="3E1D6EA3" w14:textId="246DAA12" w:rsidR="000A6978" w:rsidRDefault="000A6978">
      <w:r>
        <w:t xml:space="preserve">- </w:t>
      </w:r>
      <w:r w:rsidRPr="000A6978">
        <w:t>Начальник отдела централизованного сбора ЛОДМ</w:t>
      </w:r>
    </w:p>
    <w:p w14:paraId="1E224191" w14:textId="50E11473" w:rsidR="000A6978" w:rsidRDefault="000A6978">
      <w:r>
        <w:t xml:space="preserve">- </w:t>
      </w:r>
      <w:r w:rsidRPr="000A6978">
        <w:t xml:space="preserve">Председатель комиссии по комиссионному определению количества </w:t>
      </w:r>
      <w:r>
        <w:t>ДМ в оборудовании</w:t>
      </w:r>
    </w:p>
    <w:p w14:paraId="495789F2" w14:textId="26ACAB1D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3DC7C2C" w14:textId="77777777" w:rsidTr="005D3C43">
        <w:tc>
          <w:tcPr>
            <w:tcW w:w="9345" w:type="dxa"/>
          </w:tcPr>
          <w:p w14:paraId="6027044A" w14:textId="77777777" w:rsidR="005D3C43" w:rsidRDefault="005D3C43">
            <w:pPr>
              <w:ind w:firstLine="0"/>
            </w:pPr>
          </w:p>
        </w:tc>
      </w:tr>
    </w:tbl>
    <w:p w14:paraId="492D3C05" w14:textId="67646667" w:rsidR="00AA0B4C" w:rsidRDefault="00AA0B4C"/>
    <w:p w14:paraId="11B96E6A" w14:textId="11CD88B1" w:rsidR="00AA0B4C" w:rsidRDefault="00AA0B4C"/>
    <w:p w14:paraId="150199E9" w14:textId="6E7B679F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051044B8" w14:textId="77777777" w:rsidTr="005D3C43">
        <w:tc>
          <w:tcPr>
            <w:tcW w:w="9345" w:type="dxa"/>
          </w:tcPr>
          <w:p w14:paraId="18F1888D" w14:textId="77777777" w:rsidR="005D3C43" w:rsidRDefault="005D3C43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0D916467" w14:textId="77777777" w:rsidTr="005D3C43">
        <w:tc>
          <w:tcPr>
            <w:tcW w:w="9345" w:type="dxa"/>
          </w:tcPr>
          <w:p w14:paraId="4952EE6B" w14:textId="77777777" w:rsidR="005D3C43" w:rsidRDefault="005D3C43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0FC9FE58" w14:textId="77777777" w:rsidTr="005D3C43">
        <w:tc>
          <w:tcPr>
            <w:tcW w:w="9345" w:type="dxa"/>
          </w:tcPr>
          <w:p w14:paraId="364BAA1D" w14:textId="77777777" w:rsidR="005D3C43" w:rsidRDefault="005D3C43">
            <w:pPr>
              <w:ind w:firstLine="0"/>
            </w:pPr>
          </w:p>
        </w:tc>
      </w:tr>
    </w:tbl>
    <w:p w14:paraId="228EEE03" w14:textId="604DACAC" w:rsidR="00843034" w:rsidRDefault="00843034"/>
    <w:p w14:paraId="1EE63C8B" w14:textId="01AD7638" w:rsidR="00843034" w:rsidRDefault="00843034"/>
    <w:p w14:paraId="769CEE06" w14:textId="67F1FAE2" w:rsidR="00843034" w:rsidRDefault="00843034">
      <w:r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07128FEE" w14:textId="77777777" w:rsidTr="005D3C43">
        <w:tc>
          <w:tcPr>
            <w:tcW w:w="9345" w:type="dxa"/>
          </w:tcPr>
          <w:p w14:paraId="34C1BA3D" w14:textId="77777777" w:rsidR="005D3C43" w:rsidRDefault="005D3C43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DD6507B" w14:textId="77777777" w:rsidTr="005D3C43">
        <w:tc>
          <w:tcPr>
            <w:tcW w:w="9345" w:type="dxa"/>
          </w:tcPr>
          <w:p w14:paraId="468E5817" w14:textId="77777777" w:rsidR="005D3C43" w:rsidRDefault="005D3C43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4F2A9390" w:rsidR="00F25BC8" w:rsidRDefault="00F25BC8">
      <w:r w:rsidRPr="00F25BC8">
        <w:t>Маршруты движения ДМ и ДК по всем направлениям и во всех видах их использования</w:t>
      </w:r>
      <w:r>
        <w:t xml:space="preserve">, которые </w:t>
      </w:r>
      <w:r w:rsidRPr="00F25BC8">
        <w:t xml:space="preserve">определяют перемещение в производственном процессе ДМ в сырье, в оборудовании, в покупных комплектующих изделиях (ПКИ), в платинородиевых термопарах (ТПП), в платиновой посуде и оснастке, в </w:t>
      </w:r>
      <w:proofErr w:type="spellStart"/>
      <w:r w:rsidRPr="00F25BC8">
        <w:t>кинофоторентгенматериалах</w:t>
      </w:r>
      <w:proofErr w:type="spellEnd"/>
      <w:r w:rsidRPr="00F25BC8">
        <w:t xml:space="preserve"> (КФРМ), ломе и отходах и т.п</w:t>
      </w:r>
      <w:r w:rsidR="004810CF">
        <w:t>.</w:t>
      </w:r>
      <w:r>
        <w:t xml:space="preserve"> </w:t>
      </w:r>
      <w:r w:rsidR="009C453F">
        <w:t xml:space="preserve">Разработаны или нет, </w:t>
      </w:r>
      <w:r w:rsidR="009C453F" w:rsidRPr="009C453F">
        <w:t>разработан</w:t>
      </w:r>
      <w:r w:rsidR="009C453F">
        <w:t xml:space="preserve"> ли</w:t>
      </w:r>
      <w:r w:rsidR="009C453F" w:rsidRPr="009C453F">
        <w:t xml:space="preserve"> документооборот, связанный с маршрутами движения</w:t>
      </w:r>
      <w:r w:rsidR="009C453F">
        <w:t>.</w:t>
      </w:r>
    </w:p>
    <w:p w14:paraId="254F4573" w14:textId="77777777" w:rsidR="00503226" w:rsidRDefault="00F25BC8">
      <w:r>
        <w:t>Для каждого вида ДМ и ДК перечислить подразделения, по которым перемещаются эти ДМ и ДК, например: поставщик – склад</w:t>
      </w:r>
      <w:r w:rsidR="004810CF">
        <w:t xml:space="preserve"> сырья</w:t>
      </w:r>
      <w:r>
        <w:t xml:space="preserve"> – </w:t>
      </w:r>
      <w:r w:rsidR="004810CF">
        <w:t>подразделение, цех – склад готовой продукции, склад ЛОДМ</w:t>
      </w:r>
      <w:r>
        <w:t xml:space="preserve"> – </w:t>
      </w:r>
      <w:r w:rsidR="004810CF">
        <w:t xml:space="preserve">потребитель, </w:t>
      </w:r>
      <w:r w:rsidR="00503226">
        <w:t>переработчик ЛОДМ.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69ACD2E" w14:textId="77777777" w:rsidTr="005D3C43">
        <w:tc>
          <w:tcPr>
            <w:tcW w:w="9345" w:type="dxa"/>
          </w:tcPr>
          <w:p w14:paraId="332CBEA7" w14:textId="77777777" w:rsidR="005D3C43" w:rsidRDefault="005D3C43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2EBDD1CB" w14:textId="47A3B8FB" w:rsidR="00F25BC8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</w:t>
      </w:r>
      <w:r w:rsidR="00503226">
        <w:t>представители поставщика</w:t>
      </w:r>
      <w:r w:rsidR="00CC06D8">
        <w:t>, свои экспедиторы, спецсвязь).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3A14E410" w14:textId="77777777" w:rsidTr="005D3C43">
        <w:tc>
          <w:tcPr>
            <w:tcW w:w="9345" w:type="dxa"/>
          </w:tcPr>
          <w:p w14:paraId="546176BC" w14:textId="77777777" w:rsidR="005D3C43" w:rsidRDefault="005D3C43">
            <w:pPr>
              <w:ind w:firstLine="0"/>
            </w:pPr>
          </w:p>
        </w:tc>
      </w:tr>
    </w:tbl>
    <w:p w14:paraId="4F94E736" w14:textId="1E76DF88" w:rsidR="009C453F" w:rsidRDefault="009C453F" w:rsidP="005D3C43">
      <w:pPr>
        <w:ind w:firstLine="0"/>
      </w:pPr>
    </w:p>
    <w:p w14:paraId="516A20DF" w14:textId="69D11A5B" w:rsidR="009C453F" w:rsidRDefault="009C453F">
      <w:r>
        <w:t xml:space="preserve">Постановка на учет ДМ в оборудовании, </w:t>
      </w:r>
      <w:proofErr w:type="gramStart"/>
      <w:r>
        <w:t>комиссия по комиссионной оценке</w:t>
      </w:r>
      <w:proofErr w:type="gramEnd"/>
      <w:r>
        <w:t xml:space="preserve"> содержания</w:t>
      </w:r>
      <w:r w:rsidR="00DF73BA">
        <w:t>;</w:t>
      </w:r>
      <w:r>
        <w:t xml:space="preserve"> справочники, перечни; наличие собственного перечня.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4E0AD822" w14:textId="77777777" w:rsidTr="005D3C43">
        <w:tc>
          <w:tcPr>
            <w:tcW w:w="9345" w:type="dxa"/>
          </w:tcPr>
          <w:p w14:paraId="4059BF40" w14:textId="77777777" w:rsidR="005D3C43" w:rsidRDefault="005D3C43">
            <w:pPr>
              <w:ind w:firstLine="0"/>
            </w:pPr>
          </w:p>
        </w:tc>
      </w:tr>
    </w:tbl>
    <w:p w14:paraId="4FA3710B" w14:textId="4C348903" w:rsidR="0001224F" w:rsidRDefault="0001224F"/>
    <w:p w14:paraId="16792603" w14:textId="40B40679" w:rsidR="0001224F" w:rsidRDefault="0001224F"/>
    <w:p w14:paraId="55693170" w14:textId="43C1DCB7" w:rsidR="0001224F" w:rsidRDefault="0001224F">
      <w:r>
        <w:t>Создается ли комиссия по приемке-списанию, одна или несколько по фондодержателям.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28152624" w14:textId="77777777" w:rsidTr="005D3C43">
        <w:tc>
          <w:tcPr>
            <w:tcW w:w="9345" w:type="dxa"/>
          </w:tcPr>
          <w:p w14:paraId="1187F6D6" w14:textId="77777777" w:rsidR="005D3C43" w:rsidRDefault="005D3C43">
            <w:pPr>
              <w:ind w:firstLine="0"/>
            </w:pPr>
          </w:p>
        </w:tc>
      </w:tr>
    </w:tbl>
    <w:p w14:paraId="5DEEEF72" w14:textId="3264CB2C" w:rsidR="00CC06D8" w:rsidRDefault="00CC06D8"/>
    <w:p w14:paraId="5FD319E5" w14:textId="409547E6" w:rsidR="00CC06D8" w:rsidRDefault="00CC06D8"/>
    <w:p w14:paraId="39F41700" w14:textId="73DBCBED" w:rsidR="00CC06D8" w:rsidRDefault="00CC06D8">
      <w:r>
        <w:t>В</w:t>
      </w:r>
      <w:r w:rsidRPr="00CC06D8">
        <w:t>ыдач</w:t>
      </w:r>
      <w:r>
        <w:t>а</w:t>
      </w:r>
      <w:r w:rsidRPr="00CC06D8">
        <w:t xml:space="preserve"> ДМ, ДК и изделий из них в производство</w:t>
      </w:r>
      <w:r w:rsidR="00D75E94">
        <w:t>. Какие ДМ, в какие подразделения и на какие операции выдаются. К</w:t>
      </w:r>
      <w:r w:rsidR="00D75E94" w:rsidRPr="00D75E94">
        <w:t>акими документами оформляется выдача и возврат ценностей</w:t>
      </w:r>
      <w:r w:rsidR="00D75E94">
        <w:t>. П</w:t>
      </w:r>
      <w:r w:rsidR="00D75E94" w:rsidRPr="00D75E94">
        <w:t>орядок составления ежемесячной отчетности материально ответственным лицом по балансу полученных и израсходованных ДМ, деталей и других изделий по производственному участку</w:t>
      </w:r>
      <w:r w:rsidR="00D75E94">
        <w:t>: кто и по каким процессам расходования отчитывается</w:t>
      </w:r>
      <w:r w:rsidR="00D75E94" w:rsidRPr="00D75E94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2CEDB101" w14:textId="77777777" w:rsidTr="005D3C43">
        <w:tc>
          <w:tcPr>
            <w:tcW w:w="9345" w:type="dxa"/>
          </w:tcPr>
          <w:p w14:paraId="6EC23EBC" w14:textId="77777777" w:rsidR="005D3C43" w:rsidRDefault="005D3C43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73AC77DB" w14:textId="02EB5F9B" w:rsidR="0029238A" w:rsidRDefault="00D75E94">
      <w:r>
        <w:t xml:space="preserve">Разработаны ли нормы расходования </w:t>
      </w:r>
      <w:r w:rsidR="00981471">
        <w:t xml:space="preserve">всех видов </w:t>
      </w:r>
      <w:r>
        <w:t xml:space="preserve">ДМ и ДК (по всем составляющим: полезный расход, на отходы, на потери). Кто </w:t>
      </w:r>
      <w:r w:rsidR="0029238A">
        <w:t xml:space="preserve">разрабатывает и </w:t>
      </w:r>
      <w:r>
        <w:t xml:space="preserve">контролирует </w:t>
      </w:r>
      <w:r w:rsidR="0029238A">
        <w:t>расход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71A11EF6" w14:textId="77777777" w:rsidTr="005D3C43">
        <w:tc>
          <w:tcPr>
            <w:tcW w:w="9345" w:type="dxa"/>
          </w:tcPr>
          <w:p w14:paraId="1237616C" w14:textId="77777777" w:rsidR="005D3C43" w:rsidRDefault="005D3C43">
            <w:pPr>
              <w:ind w:firstLine="0"/>
            </w:pPr>
          </w:p>
        </w:tc>
      </w:tr>
    </w:tbl>
    <w:p w14:paraId="1ABF7EF3" w14:textId="3F75E840" w:rsidR="00981471" w:rsidRDefault="00981471"/>
    <w:p w14:paraId="295BC408" w14:textId="407C2625" w:rsidR="00981471" w:rsidRDefault="00981471"/>
    <w:p w14:paraId="75D03EF7" w14:textId="7F312714" w:rsidR="00981471" w:rsidRDefault="00981471">
      <w:r>
        <w:t>Отражение в паспортах на готовую продукцию сведений о содержании ДМ.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6F1129AB" w14:textId="77777777" w:rsidTr="005D3C43">
        <w:tc>
          <w:tcPr>
            <w:tcW w:w="9345" w:type="dxa"/>
          </w:tcPr>
          <w:p w14:paraId="2A3FDD15" w14:textId="77777777" w:rsidR="005D3C43" w:rsidRDefault="005D3C43">
            <w:pPr>
              <w:ind w:firstLine="0"/>
            </w:pPr>
          </w:p>
        </w:tc>
      </w:tr>
    </w:tbl>
    <w:p w14:paraId="1069896E" w14:textId="77777777" w:rsidR="0029238A" w:rsidRDefault="0029238A" w:rsidP="005D3C43">
      <w:pPr>
        <w:ind w:firstLine="0"/>
      </w:pPr>
    </w:p>
    <w:p w14:paraId="4B651914" w14:textId="23E8DC4C" w:rsidR="00D75E94" w:rsidRDefault="0029238A">
      <w:r>
        <w:t>Как организован и строится учет ДМ и ДК.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>. Еще раз перечислить, в каких группах ДМ и ДК</w:t>
      </w:r>
      <w:r w:rsidR="006232BB">
        <w:t>, в каких подразделениях</w:t>
      </w:r>
      <w:r>
        <w:t xml:space="preserve"> организован (или должен быть организован) учет</w:t>
      </w:r>
      <w:r w:rsidR="006232BB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220EF59" w14:textId="77777777" w:rsidTr="005D3C43">
        <w:tc>
          <w:tcPr>
            <w:tcW w:w="9345" w:type="dxa"/>
          </w:tcPr>
          <w:p w14:paraId="459DCF27" w14:textId="77777777" w:rsidR="005D3C43" w:rsidRDefault="005D3C43">
            <w:pPr>
              <w:ind w:firstLine="0"/>
            </w:pPr>
          </w:p>
        </w:tc>
      </w:tr>
    </w:tbl>
    <w:p w14:paraId="6BC182C2" w14:textId="79C23E4A" w:rsidR="006232BB" w:rsidRDefault="006232BB" w:rsidP="005D3C43">
      <w:pPr>
        <w:ind w:firstLine="0"/>
      </w:pPr>
    </w:p>
    <w:p w14:paraId="2BDC99CA" w14:textId="56B3E8A5" w:rsidR="006232BB" w:rsidRDefault="006232BB">
      <w:r>
        <w:t>Проведение инвентаризаций. В каких видах ваших ДМ и ДК и в какие сроки. В каком порядке</w:t>
      </w:r>
      <w:r w:rsidR="001267E4">
        <w:t xml:space="preserve"> проводится инвентаризация</w:t>
      </w:r>
      <w:r>
        <w:t xml:space="preserve"> (пересчет, взвешивание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0D5A6C5E" w14:textId="77777777" w:rsidTr="005D3C43">
        <w:tc>
          <w:tcPr>
            <w:tcW w:w="9345" w:type="dxa"/>
          </w:tcPr>
          <w:p w14:paraId="32E16E8A" w14:textId="77777777" w:rsidR="005D3C43" w:rsidRDefault="005D3C43">
            <w:pPr>
              <w:ind w:firstLine="0"/>
            </w:pPr>
          </w:p>
        </w:tc>
      </w:tr>
    </w:tbl>
    <w:p w14:paraId="4EF0F45B" w14:textId="77777777" w:rsidR="0001224F" w:rsidRDefault="0001224F"/>
    <w:p w14:paraId="040A32A9" w14:textId="16463598" w:rsidR="001267E4" w:rsidRDefault="001267E4"/>
    <w:p w14:paraId="1E82C48A" w14:textId="7B889297" w:rsidR="001267E4" w:rsidRDefault="00B226E0">
      <w:r>
        <w:t xml:space="preserve">Какие виды лома и отходов ДМ и ДК и в каких подразделениях образуются. </w:t>
      </w:r>
      <w:r w:rsidR="001267E4">
        <w:t>О</w:t>
      </w:r>
      <w:r w:rsidR="001267E4" w:rsidRPr="001267E4">
        <w:t>предел</w:t>
      </w:r>
      <w:r w:rsidR="001267E4">
        <w:t>ено ли</w:t>
      </w:r>
      <w:r w:rsidR="001267E4" w:rsidRPr="001267E4">
        <w:t xml:space="preserve"> подразделение, ответственное за сбор лома и отходов драгоценных металлов и отправке (реализации) их перерабатывающим предприятиям; определ</w:t>
      </w:r>
      <w:r w:rsidR="001267E4">
        <w:t>ен ли</w:t>
      </w:r>
      <w:r w:rsidR="001267E4" w:rsidRPr="001267E4">
        <w:t xml:space="preserve"> порядок подготовки ЛОДМ: варианты первичной обработки различных видов лома, демонтаж, разделка, сортировка, упаковка, подготовка сопроводительных документов.</w:t>
      </w:r>
      <w:r w:rsidR="001267E4">
        <w:t xml:space="preserve"> </w:t>
      </w:r>
      <w:proofErr w:type="gramStart"/>
      <w:r>
        <w:t>Маршруты движения</w:t>
      </w:r>
      <w:proofErr w:type="gramEnd"/>
      <w:r>
        <w:t xml:space="preserve"> ЛОДМ</w:t>
      </w:r>
      <w:r w:rsidR="00981471">
        <w:t xml:space="preserve"> (подразделение – изолятор брака – склад ЛОДМ – переработчик)</w:t>
      </w:r>
      <w: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55B7CC6" w14:textId="77777777" w:rsidTr="005D3C43">
        <w:tc>
          <w:tcPr>
            <w:tcW w:w="9345" w:type="dxa"/>
          </w:tcPr>
          <w:p w14:paraId="62544156" w14:textId="77777777" w:rsidR="005D3C43" w:rsidRDefault="005D3C43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29DED132" w:rsidR="00B226E0" w:rsidRDefault="00B226E0">
      <w:r>
        <w:t xml:space="preserve">Какие помещения оборудованы для хранения ДМ и ДК. Чем оснащены хранилища: сейфы, сигнализация и </w:t>
      </w:r>
      <w:proofErr w:type="gramStart"/>
      <w:r>
        <w:t>т.п.</w:t>
      </w:r>
      <w:proofErr w:type="gramEnd"/>
      <w:r>
        <w:t xml:space="preserve"> – указать, что есть у вас.</w:t>
      </w:r>
      <w:r w:rsidR="00BA3938">
        <w:t xml:space="preserve"> </w:t>
      </w:r>
      <w:r w:rsidR="00BA3938" w:rsidRPr="00BA3938">
        <w:t>Договоры на охрану.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3414CB87" w14:textId="77777777" w:rsidTr="005D3C43">
        <w:tc>
          <w:tcPr>
            <w:tcW w:w="9345" w:type="dxa"/>
          </w:tcPr>
          <w:p w14:paraId="5E606BCF" w14:textId="77777777" w:rsidR="005D3C43" w:rsidRDefault="005D3C43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558DDA81" w:rsidR="00B226E0" w:rsidRDefault="00B226E0"/>
    <w:p w14:paraId="3E045A09" w14:textId="50A19E63" w:rsidR="00B226E0" w:rsidRDefault="00372C25">
      <w:r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3C43" w14:paraId="5A94DA6D" w14:textId="77777777" w:rsidTr="005D3C43">
        <w:tc>
          <w:tcPr>
            <w:tcW w:w="9345" w:type="dxa"/>
          </w:tcPr>
          <w:p w14:paraId="5A0DB2E5" w14:textId="77777777" w:rsidR="005D3C43" w:rsidRDefault="005D3C43">
            <w:pPr>
              <w:ind w:firstLine="0"/>
            </w:pPr>
          </w:p>
        </w:tc>
      </w:tr>
    </w:tbl>
    <w:p w14:paraId="40BD5600" w14:textId="77777777" w:rsidR="00522426" w:rsidRDefault="00522426"/>
    <w:sectPr w:rsidR="0052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1224F"/>
    <w:rsid w:val="000A6978"/>
    <w:rsid w:val="00114DA9"/>
    <w:rsid w:val="001267E4"/>
    <w:rsid w:val="0029238A"/>
    <w:rsid w:val="002B6990"/>
    <w:rsid w:val="00372C25"/>
    <w:rsid w:val="003B2F1F"/>
    <w:rsid w:val="004356A8"/>
    <w:rsid w:val="004810CF"/>
    <w:rsid w:val="004B7366"/>
    <w:rsid w:val="00502058"/>
    <w:rsid w:val="00503226"/>
    <w:rsid w:val="00522426"/>
    <w:rsid w:val="005D3C43"/>
    <w:rsid w:val="006232BB"/>
    <w:rsid w:val="00843034"/>
    <w:rsid w:val="00981471"/>
    <w:rsid w:val="0098714E"/>
    <w:rsid w:val="009C453F"/>
    <w:rsid w:val="009F1545"/>
    <w:rsid w:val="00A45B55"/>
    <w:rsid w:val="00AA0B4C"/>
    <w:rsid w:val="00B226E0"/>
    <w:rsid w:val="00BA3938"/>
    <w:rsid w:val="00CC06D8"/>
    <w:rsid w:val="00D75E94"/>
    <w:rsid w:val="00DF73BA"/>
    <w:rsid w:val="00F169DB"/>
    <w:rsid w:val="00F25BC8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D3C43"/>
    <w:rPr>
      <w:color w:val="000080"/>
      <w:u w:val="single"/>
    </w:rPr>
  </w:style>
  <w:style w:type="table" w:styleId="a4">
    <w:name w:val="Table Grid"/>
    <w:basedOn w:val="a1"/>
    <w:uiPriority w:val="39"/>
    <w:rsid w:val="005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8</cp:revision>
  <dcterms:created xsi:type="dcterms:W3CDTF">2019-04-28T11:07:00Z</dcterms:created>
  <dcterms:modified xsi:type="dcterms:W3CDTF">2019-05-07T09:15:00Z</dcterms:modified>
</cp:coreProperties>
</file>